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29" w:rsidRPr="000E5FC2" w:rsidRDefault="00805C29" w:rsidP="00202504">
      <w:pPr>
        <w:jc w:val="center"/>
        <w:rPr>
          <w:b/>
          <w:sz w:val="16"/>
          <w:szCs w:val="16"/>
          <w:lang w:val="es-ES"/>
        </w:rPr>
      </w:pPr>
      <w:r w:rsidRPr="000E5FC2">
        <w:rPr>
          <w:b/>
          <w:sz w:val="16"/>
          <w:szCs w:val="16"/>
          <w:lang w:val="es-ES"/>
        </w:rPr>
        <w:t>Socialdemocracia: definición y origen</w:t>
      </w:r>
    </w:p>
    <w:p w:rsidR="00805C29" w:rsidRPr="000E5FC2" w:rsidRDefault="00805C29" w:rsidP="00202504">
      <w:pPr>
        <w:spacing w:after="0" w:line="240" w:lineRule="auto"/>
        <w:jc w:val="both"/>
        <w:rPr>
          <w:sz w:val="16"/>
          <w:szCs w:val="16"/>
          <w:lang w:val="es-ES"/>
        </w:rPr>
      </w:pPr>
      <w:r w:rsidRPr="000E5FC2">
        <w:rPr>
          <w:sz w:val="16"/>
          <w:szCs w:val="16"/>
          <w:lang w:val="es-ES"/>
        </w:rPr>
        <w:t xml:space="preserve">La socialdemocracia es una doctrina y movimiento político de tendencia socialista surgida en Europa a finales del siglo XIX y principios del siglo XX, que si bien tiene su raíz en el marxismo clásico, se presenta como una propuesta teórica y práctica moderada. </w:t>
      </w:r>
    </w:p>
    <w:p w:rsidR="00805C29" w:rsidRPr="000E5FC2" w:rsidRDefault="00805C29" w:rsidP="00202504">
      <w:pPr>
        <w:spacing w:after="0" w:line="240" w:lineRule="auto"/>
        <w:jc w:val="both"/>
        <w:rPr>
          <w:sz w:val="16"/>
          <w:szCs w:val="16"/>
          <w:lang w:val="es-ES"/>
        </w:rPr>
      </w:pPr>
      <w:r w:rsidRPr="000E5FC2">
        <w:rPr>
          <w:sz w:val="16"/>
          <w:szCs w:val="16"/>
          <w:lang w:val="es-ES"/>
        </w:rPr>
        <w:t xml:space="preserve">Es decir, que para los socialdemócratas la transición de la sociedad capitalista al socialismo se pretende a través de medios pacíficos -reformas graduales dentro del sistema- y no de medidas violentas como la revolución con miras a </w:t>
      </w:r>
      <w:r w:rsidRPr="000E5FC2">
        <w:rPr>
          <w:sz w:val="16"/>
          <w:szCs w:val="16"/>
          <w:lang w:val="es-ES"/>
        </w:rPr>
        <w:t xml:space="preserve"> </w:t>
      </w:r>
      <w:r w:rsidRPr="000E5FC2">
        <w:rPr>
          <w:sz w:val="16"/>
          <w:szCs w:val="16"/>
          <w:lang w:val="es-ES"/>
        </w:rPr>
        <w:t xml:space="preserve">destruir el capitalismo como modo de producción. </w:t>
      </w:r>
    </w:p>
    <w:p w:rsidR="00805C29" w:rsidRPr="000E5FC2" w:rsidRDefault="00805C29" w:rsidP="00202504">
      <w:pPr>
        <w:spacing w:after="0" w:line="240" w:lineRule="auto"/>
        <w:jc w:val="both"/>
        <w:rPr>
          <w:sz w:val="16"/>
          <w:szCs w:val="16"/>
          <w:lang w:val="es-ES"/>
        </w:rPr>
      </w:pPr>
      <w:r w:rsidRPr="000E5FC2">
        <w:rPr>
          <w:sz w:val="16"/>
          <w:szCs w:val="16"/>
          <w:lang w:val="es-ES"/>
        </w:rPr>
        <w:t xml:space="preserve">En este sentido, el modelo socialdemócrata se deslinda de las tesis y acciones ortodoxas del marxismo, desde la interpretación materialista de la historia, la lucha de clases y la dictadura del proletariado hasta la teoría de la extinción del Estado. </w:t>
      </w:r>
    </w:p>
    <w:p w:rsidR="00805C29" w:rsidRPr="000E5FC2" w:rsidRDefault="00805C29" w:rsidP="00202504">
      <w:pPr>
        <w:spacing w:after="0" w:line="240" w:lineRule="auto"/>
        <w:jc w:val="both"/>
        <w:rPr>
          <w:sz w:val="16"/>
          <w:szCs w:val="16"/>
          <w:lang w:val="es-ES"/>
        </w:rPr>
      </w:pPr>
      <w:r w:rsidRPr="000E5FC2">
        <w:rPr>
          <w:sz w:val="16"/>
          <w:szCs w:val="16"/>
          <w:lang w:val="es-ES"/>
        </w:rPr>
        <w:t xml:space="preserve">De esta manera, la socialdemocracia, encabezada inicialmente por partidos </w:t>
      </w:r>
      <w:r w:rsidRPr="000E5FC2">
        <w:rPr>
          <w:sz w:val="16"/>
          <w:szCs w:val="16"/>
          <w:lang w:val="es-ES"/>
        </w:rPr>
        <w:t xml:space="preserve"> </w:t>
      </w:r>
      <w:r w:rsidRPr="000E5FC2">
        <w:rPr>
          <w:sz w:val="16"/>
          <w:szCs w:val="16"/>
          <w:lang w:val="es-ES"/>
        </w:rPr>
        <w:t xml:space="preserve">políticos obreros, participa en el juego de poder de la democracia liberal. Así, el parlamentarismo y el electoralismo se presentan como los campos de batalla de este movimiento. </w:t>
      </w:r>
    </w:p>
    <w:p w:rsidR="00805C29" w:rsidRPr="000E5FC2" w:rsidRDefault="00805C29" w:rsidP="00202504">
      <w:pPr>
        <w:spacing w:after="0" w:line="240" w:lineRule="auto"/>
        <w:jc w:val="both"/>
        <w:rPr>
          <w:sz w:val="16"/>
          <w:szCs w:val="16"/>
          <w:lang w:val="es-ES"/>
        </w:rPr>
      </w:pPr>
      <w:r w:rsidRPr="000E5FC2">
        <w:rPr>
          <w:sz w:val="16"/>
          <w:szCs w:val="16"/>
          <w:lang w:val="es-ES"/>
        </w:rPr>
        <w:t>La cuna de la socialdemocracia se encuentra en Europa Central, donde Alemania destaca como país pionero en la promoción de esta ideología. El Partido Obrero Socialdemócrata Alemán (1869) fue el primer partido de esta tendencia. No obstante, también figuran partidos políticos socialdemócratas surgidos a finales del siglo XIX en países del Este y Norte de Europa. Tales son los casos de Dinamarca (1878), Bélgica (1885), Noruega (1887), Austria (1889),</w:t>
      </w:r>
      <w:r w:rsidRPr="000E5FC2">
        <w:rPr>
          <w:sz w:val="16"/>
          <w:szCs w:val="16"/>
          <w:lang w:val="es-ES"/>
        </w:rPr>
        <w:t xml:space="preserve"> </w:t>
      </w:r>
      <w:r w:rsidRPr="000E5FC2">
        <w:rPr>
          <w:sz w:val="16"/>
          <w:szCs w:val="16"/>
          <w:lang w:val="es-ES"/>
        </w:rPr>
        <w:t xml:space="preserve">Suecia (1889), Hungría (1890), Polonia (1892), Bulgaria (1893), Rumania (1893), Holanda (1894) y Rusia (1898). </w:t>
      </w:r>
    </w:p>
    <w:p w:rsidR="00805C29" w:rsidRPr="000E5FC2" w:rsidRDefault="00805C29" w:rsidP="00202504">
      <w:pPr>
        <w:spacing w:after="0" w:line="240" w:lineRule="auto"/>
        <w:jc w:val="both"/>
        <w:rPr>
          <w:sz w:val="16"/>
          <w:szCs w:val="16"/>
          <w:lang w:val="es-ES"/>
        </w:rPr>
      </w:pPr>
      <w:r w:rsidRPr="000E5FC2">
        <w:rPr>
          <w:sz w:val="16"/>
          <w:szCs w:val="16"/>
          <w:lang w:val="es-ES"/>
        </w:rPr>
        <w:t xml:space="preserve">Desde sus orígenes, el movimiento socialdemócrata se ha caracterizado fundamentalmente por su capacidad de transformación y voluntad de adecuarse a las exigencias de la realidad histórica que se vive en el momento. </w:t>
      </w:r>
    </w:p>
    <w:p w:rsidR="00805C29" w:rsidRPr="000E5FC2" w:rsidRDefault="00805C29" w:rsidP="00202504">
      <w:pPr>
        <w:spacing w:after="0" w:line="240" w:lineRule="auto"/>
        <w:jc w:val="both"/>
        <w:rPr>
          <w:sz w:val="16"/>
          <w:szCs w:val="16"/>
          <w:lang w:val="es-ES"/>
        </w:rPr>
      </w:pPr>
      <w:r w:rsidRPr="000E5FC2">
        <w:rPr>
          <w:sz w:val="16"/>
          <w:szCs w:val="16"/>
          <w:lang w:val="es-ES"/>
        </w:rPr>
        <w:t>Así, la socialdemocracia se ha modificado a través del tiempo en respuesta a determinados paradigmas, reconfigurando su propia naturaleza</w:t>
      </w:r>
      <w:r w:rsidRPr="000E5FC2">
        <w:rPr>
          <w:sz w:val="16"/>
          <w:szCs w:val="16"/>
          <w:lang w:val="es-ES"/>
        </w:rPr>
        <w:t xml:space="preserve"> </w:t>
      </w:r>
      <w:r w:rsidRPr="000E5FC2">
        <w:rPr>
          <w:sz w:val="16"/>
          <w:szCs w:val="16"/>
          <w:lang w:val="es-ES"/>
        </w:rPr>
        <w:t xml:space="preserve">A pesar de esta tendencia transformadora, puede afirmarse que la esencia de esta doctrina se ha mantenido durante toda su evolución: la búsqueda de los medios necesarios para alcanzar las mayores cuotas de libertad, igualdad y bienestar entre los miembros de una sociedad. </w:t>
      </w:r>
    </w:p>
    <w:p w:rsidR="00805C29" w:rsidRPr="000E5FC2" w:rsidRDefault="00805C29" w:rsidP="00202504">
      <w:pPr>
        <w:spacing w:after="0" w:line="240" w:lineRule="auto"/>
        <w:jc w:val="both"/>
        <w:rPr>
          <w:sz w:val="16"/>
          <w:szCs w:val="16"/>
          <w:lang w:val="es-ES"/>
        </w:rPr>
      </w:pPr>
      <w:r w:rsidRPr="000E5FC2">
        <w:rPr>
          <w:sz w:val="16"/>
          <w:szCs w:val="16"/>
          <w:lang w:val="es-ES"/>
        </w:rPr>
        <w:t xml:space="preserve">Asimismo, existen valores que también han permanecido como rasgos característicos del paradigma socialdemócrata. Tal es el caso de la justicia social, la solidaridad, la </w:t>
      </w:r>
      <w:r w:rsidR="00F438FE" w:rsidRPr="000E5FC2">
        <w:rPr>
          <w:sz w:val="16"/>
          <w:szCs w:val="16"/>
          <w:lang w:val="es-ES"/>
        </w:rPr>
        <w:t>r</w:t>
      </w:r>
      <w:r w:rsidRPr="000E5FC2">
        <w:rPr>
          <w:sz w:val="16"/>
          <w:szCs w:val="16"/>
          <w:lang w:val="es-ES"/>
        </w:rPr>
        <w:t>esponsabilidad, el humanismo y el progresismo.</w:t>
      </w:r>
    </w:p>
    <w:p w:rsidR="00F438FE" w:rsidRPr="000E5FC2" w:rsidRDefault="00F438FE" w:rsidP="00202504">
      <w:pPr>
        <w:spacing w:after="0" w:line="240" w:lineRule="auto"/>
        <w:jc w:val="both"/>
        <w:rPr>
          <w:sz w:val="16"/>
          <w:szCs w:val="16"/>
          <w:lang w:val="es-ES"/>
        </w:rPr>
      </w:pPr>
      <w:r w:rsidRPr="000E5FC2">
        <w:rPr>
          <w:sz w:val="16"/>
          <w:szCs w:val="16"/>
          <w:lang w:val="es-ES"/>
        </w:rPr>
        <w:t xml:space="preserve">La socialdemocracia originaria (1869-1945) </w:t>
      </w:r>
    </w:p>
    <w:p w:rsidR="00F438FE" w:rsidRPr="000E5FC2" w:rsidRDefault="00F438FE" w:rsidP="00202504">
      <w:pPr>
        <w:spacing w:after="0" w:line="240" w:lineRule="auto"/>
        <w:jc w:val="both"/>
        <w:rPr>
          <w:sz w:val="16"/>
          <w:szCs w:val="16"/>
          <w:lang w:val="es-ES"/>
        </w:rPr>
      </w:pPr>
      <w:r w:rsidRPr="000E5FC2">
        <w:rPr>
          <w:sz w:val="16"/>
          <w:szCs w:val="16"/>
          <w:lang w:val="es-ES"/>
        </w:rPr>
        <w:t xml:space="preserve">A diferencia de la consigna marxista de destruir al Estado para establecer una sociedad sin clases, el planteamiento socialdemócrata sostiene, en un primer momento, que la instauración del socialismo debe realizarse a través de la utilización del Estado. Se acepta que la emancipación de la clase trabajadora puede lograrse dentro de la misma sociedad capitalista. </w:t>
      </w:r>
      <w:r w:rsidRPr="000E5FC2">
        <w:rPr>
          <w:sz w:val="16"/>
          <w:szCs w:val="16"/>
          <w:lang w:val="es-ES"/>
        </w:rPr>
        <w:cr/>
        <w:t>En otras palabras, se trata de impulsar el mayor número de reformas sociales posible a favor de los más débiles dentro del mismo Estado. Ello con miras a construir un Estado social y democrático que garantice los derechos y el bienestar de la mayoría sin necesidad de abolirlo.</w:t>
      </w:r>
    </w:p>
    <w:p w:rsidR="00F438FE" w:rsidRPr="000E5FC2" w:rsidRDefault="00F438FE" w:rsidP="00202504">
      <w:pPr>
        <w:spacing w:after="0" w:line="240" w:lineRule="auto"/>
        <w:jc w:val="both"/>
        <w:rPr>
          <w:sz w:val="16"/>
          <w:szCs w:val="16"/>
          <w:lang w:val="es-ES"/>
        </w:rPr>
      </w:pPr>
      <w:r w:rsidRPr="000E5FC2">
        <w:rPr>
          <w:sz w:val="16"/>
          <w:szCs w:val="16"/>
          <w:lang w:val="es-ES"/>
        </w:rPr>
        <w:t xml:space="preserve">En términos económicos, los socialdemócratas aceptan el sistema de economía de mercado, aunque también reconocen que éste presenta deficiencias al asignar los recursos. Por lo tanto, promueven la intervención de la autoridad pública para establecer equilibrios y garantizar la libertad económica. </w:t>
      </w:r>
    </w:p>
    <w:p w:rsidR="00F438FE" w:rsidRPr="000E5FC2" w:rsidRDefault="00F438FE" w:rsidP="00202504">
      <w:pPr>
        <w:spacing w:after="0" w:line="240" w:lineRule="auto"/>
        <w:jc w:val="both"/>
        <w:rPr>
          <w:sz w:val="16"/>
          <w:szCs w:val="16"/>
          <w:lang w:val="es-ES"/>
        </w:rPr>
      </w:pPr>
      <w:r w:rsidRPr="000E5FC2">
        <w:rPr>
          <w:sz w:val="16"/>
          <w:szCs w:val="16"/>
          <w:lang w:val="es-ES"/>
        </w:rPr>
        <w:t>Así, desde su nacimiento la socialdemocracia fue identificada con el reformismo. Para sus críticos –los marxistas ortodoxos- más que la búsqueda de la emancipación de la humanidad a través de reformas políticas y sociales</w:t>
      </w:r>
      <w:r w:rsidRPr="000E5FC2">
        <w:rPr>
          <w:sz w:val="16"/>
          <w:szCs w:val="16"/>
          <w:lang w:val="es-ES"/>
        </w:rPr>
        <w:t xml:space="preserve"> </w:t>
      </w:r>
      <w:r w:rsidRPr="000E5FC2">
        <w:rPr>
          <w:sz w:val="16"/>
          <w:szCs w:val="16"/>
          <w:lang w:val="es-ES"/>
        </w:rPr>
        <w:t xml:space="preserve">se trataba de una traición a la utopía socialista, una claudicación al ideal revolucionario, al elegir el camino de la democracia liberal y al aceptar el capitalismo como sistema económico. </w:t>
      </w:r>
      <w:r w:rsidRPr="000E5FC2">
        <w:rPr>
          <w:sz w:val="16"/>
          <w:szCs w:val="16"/>
          <w:lang w:val="es-ES"/>
        </w:rPr>
        <w:cr/>
        <w:t xml:space="preserve">La socialdemocracia se propone ante todo elevar continuamente al trabajador de la condición de proletario a la de ciudadano y generalizar el sistema civil o la condición de ciudadano. No trata de sustituir la sociedad civil por una sociedad proletaria, sino el orden social capitalista </w:t>
      </w:r>
      <w:r w:rsidRPr="000E5FC2">
        <w:rPr>
          <w:sz w:val="16"/>
          <w:szCs w:val="16"/>
          <w:lang w:val="es-ES"/>
        </w:rPr>
        <w:t>por un orden social socialista.</w:t>
      </w:r>
    </w:p>
    <w:p w:rsidR="00F438FE" w:rsidRPr="000E5FC2" w:rsidRDefault="00F438FE" w:rsidP="00202504">
      <w:pPr>
        <w:spacing w:after="0" w:line="240" w:lineRule="auto"/>
        <w:jc w:val="both"/>
        <w:rPr>
          <w:b/>
          <w:sz w:val="16"/>
          <w:szCs w:val="16"/>
          <w:lang w:val="es-ES"/>
        </w:rPr>
      </w:pPr>
      <w:r w:rsidRPr="000E5FC2">
        <w:rPr>
          <w:b/>
          <w:sz w:val="16"/>
          <w:szCs w:val="16"/>
          <w:lang w:val="es-ES"/>
        </w:rPr>
        <w:t xml:space="preserve">La socialdemocracia clásica (1945-1973) </w:t>
      </w:r>
    </w:p>
    <w:p w:rsidR="00F438FE" w:rsidRPr="000E5FC2" w:rsidRDefault="00F438FE" w:rsidP="00202504">
      <w:pPr>
        <w:spacing w:after="0" w:line="240" w:lineRule="auto"/>
        <w:jc w:val="both"/>
        <w:rPr>
          <w:sz w:val="16"/>
          <w:szCs w:val="16"/>
          <w:lang w:val="es-ES"/>
        </w:rPr>
      </w:pPr>
      <w:r w:rsidRPr="000E5FC2">
        <w:rPr>
          <w:sz w:val="16"/>
          <w:szCs w:val="16"/>
          <w:lang w:val="es-ES"/>
        </w:rPr>
        <w:t xml:space="preserve">Hasta finales de los años cincuenta del siglo XX, la socialdemocracia en general siguió basando sus acciones en tesis marxistas. Incluso mantuvo la meta de establecer una sociedad sin clases. Sin embargo, las circunstancias históricas la obligaron a dar un viraje ideológico radical. </w:t>
      </w:r>
    </w:p>
    <w:p w:rsidR="00F438FE" w:rsidRPr="000E5FC2" w:rsidRDefault="00F438FE" w:rsidP="00202504">
      <w:pPr>
        <w:spacing w:after="0" w:line="240" w:lineRule="auto"/>
        <w:jc w:val="both"/>
        <w:rPr>
          <w:sz w:val="16"/>
          <w:szCs w:val="16"/>
          <w:lang w:val="es-ES"/>
        </w:rPr>
      </w:pPr>
      <w:r w:rsidRPr="000E5FC2">
        <w:rPr>
          <w:sz w:val="16"/>
          <w:szCs w:val="16"/>
          <w:lang w:val="es-ES"/>
        </w:rPr>
        <w:t xml:space="preserve">En 1959, año en el que se celebró el Congreso del Partido Socialdemócrata Alemán (SPD) en </w:t>
      </w:r>
      <w:proofErr w:type="spellStart"/>
      <w:r w:rsidRPr="000E5FC2">
        <w:rPr>
          <w:sz w:val="16"/>
          <w:szCs w:val="16"/>
          <w:lang w:val="es-ES"/>
        </w:rPr>
        <w:t>Bad</w:t>
      </w:r>
      <w:proofErr w:type="spellEnd"/>
      <w:r w:rsidRPr="000E5FC2">
        <w:rPr>
          <w:sz w:val="16"/>
          <w:szCs w:val="16"/>
          <w:lang w:val="es-ES"/>
        </w:rPr>
        <w:t xml:space="preserve"> </w:t>
      </w:r>
      <w:proofErr w:type="spellStart"/>
      <w:r w:rsidRPr="000E5FC2">
        <w:rPr>
          <w:sz w:val="16"/>
          <w:szCs w:val="16"/>
          <w:lang w:val="es-ES"/>
        </w:rPr>
        <w:t>Godesberg</w:t>
      </w:r>
      <w:proofErr w:type="spellEnd"/>
      <w:r w:rsidRPr="000E5FC2">
        <w:rPr>
          <w:sz w:val="16"/>
          <w:szCs w:val="16"/>
          <w:lang w:val="es-ES"/>
        </w:rPr>
        <w:t xml:space="preserve">, se reconoció la obsolescencia del marxismo frente a los retos que implicaba sobrevivir en una situación de posguerra y frente a la posibilidad de llegar al gobierno. </w:t>
      </w:r>
    </w:p>
    <w:p w:rsidR="00F438FE" w:rsidRPr="000E5FC2" w:rsidRDefault="00F438FE" w:rsidP="00202504">
      <w:pPr>
        <w:spacing w:after="0" w:line="240" w:lineRule="auto"/>
        <w:jc w:val="both"/>
        <w:rPr>
          <w:sz w:val="16"/>
          <w:szCs w:val="16"/>
          <w:lang w:val="es-ES"/>
        </w:rPr>
      </w:pPr>
      <w:r w:rsidRPr="000E5FC2">
        <w:rPr>
          <w:sz w:val="16"/>
          <w:szCs w:val="16"/>
          <w:lang w:val="es-ES"/>
        </w:rPr>
        <w:t>Finalmente, la socialdemocracia, en est</w:t>
      </w:r>
      <w:r w:rsidR="00B360FD">
        <w:rPr>
          <w:sz w:val="16"/>
          <w:szCs w:val="16"/>
          <w:lang w:val="es-ES"/>
        </w:rPr>
        <w:t>e</w:t>
      </w:r>
      <w:r w:rsidRPr="000E5FC2">
        <w:rPr>
          <w:sz w:val="16"/>
          <w:szCs w:val="16"/>
          <w:lang w:val="es-ES"/>
        </w:rPr>
        <w:t xml:space="preserve"> segundo periodo, se consolidó como una de las principales fuerzas políticas leal al sistema capitalista, teniendo su mayor periodo de auge entre los años 1945 y 1973. </w:t>
      </w:r>
    </w:p>
    <w:p w:rsidR="00F438FE" w:rsidRPr="000E5FC2" w:rsidRDefault="00F438FE" w:rsidP="00202504">
      <w:pPr>
        <w:spacing w:after="0" w:line="240" w:lineRule="auto"/>
        <w:jc w:val="both"/>
        <w:rPr>
          <w:sz w:val="16"/>
          <w:szCs w:val="16"/>
          <w:lang w:val="es-ES"/>
        </w:rPr>
      </w:pPr>
      <w:r w:rsidRPr="000E5FC2">
        <w:rPr>
          <w:sz w:val="16"/>
          <w:szCs w:val="16"/>
          <w:lang w:val="es-ES"/>
        </w:rPr>
        <w:t xml:space="preserve">Ya no se trataba de alcanzar aquella sociedad sin clases; ahora se pretendía humanizar el capitalismo y reformar el Estado. Una vez más la socialdemocracia </w:t>
      </w:r>
      <w:r w:rsidRPr="000E5FC2">
        <w:rPr>
          <w:sz w:val="16"/>
          <w:szCs w:val="16"/>
          <w:lang w:val="es-ES"/>
        </w:rPr>
        <w:lastRenderedPageBreak/>
        <w:t>adoptaba una estrategia pragmática y realista que se adaptaba a las nuevas circunstancias.</w:t>
      </w:r>
    </w:p>
    <w:p w:rsidR="00F438FE" w:rsidRPr="000E5FC2" w:rsidRDefault="00F438FE" w:rsidP="00202504">
      <w:pPr>
        <w:spacing w:after="0" w:line="240" w:lineRule="auto"/>
        <w:jc w:val="both"/>
        <w:rPr>
          <w:sz w:val="16"/>
          <w:szCs w:val="16"/>
          <w:lang w:val="es-ES"/>
        </w:rPr>
      </w:pPr>
      <w:r w:rsidRPr="000E5FC2">
        <w:rPr>
          <w:sz w:val="16"/>
          <w:szCs w:val="16"/>
          <w:lang w:val="es-ES"/>
        </w:rPr>
        <w:t xml:space="preserve">El contexto en el que se desarrolla esta etapa de la denominada socialdemocracia clásica se caracteriza fundamentalmente por el auge y la expansión del capitalismo que se presenta a nivel mundial. </w:t>
      </w:r>
    </w:p>
    <w:p w:rsidR="00F438FE" w:rsidRPr="000E5FC2" w:rsidRDefault="00F438FE" w:rsidP="00202504">
      <w:pPr>
        <w:spacing w:after="0" w:line="240" w:lineRule="auto"/>
        <w:jc w:val="both"/>
        <w:rPr>
          <w:sz w:val="16"/>
          <w:szCs w:val="16"/>
          <w:lang w:val="es-ES"/>
        </w:rPr>
      </w:pPr>
      <w:r w:rsidRPr="000E5FC2">
        <w:rPr>
          <w:sz w:val="16"/>
          <w:szCs w:val="16"/>
          <w:lang w:val="es-ES"/>
        </w:rPr>
        <w:t>En este sentido, el crecimiento económico sostenido que se dio en los países de Europa después de la Segunda Guerra Mundial, fomentado entre otras cosas por el apoyo de Estados Unidos, permitió la instauración del Estado de bienestar. Un modelo político y social que permitió a la socialdemocracia expresar sus ideales.</w:t>
      </w:r>
    </w:p>
    <w:p w:rsidR="00F438FE" w:rsidRPr="000E5FC2" w:rsidRDefault="00202504" w:rsidP="00202504">
      <w:pPr>
        <w:spacing w:after="0" w:line="240" w:lineRule="auto"/>
        <w:jc w:val="both"/>
        <w:rPr>
          <w:sz w:val="16"/>
          <w:szCs w:val="16"/>
          <w:lang w:val="es-ES"/>
        </w:rPr>
      </w:pPr>
      <w:r w:rsidRPr="000E5FC2">
        <w:rPr>
          <w:sz w:val="16"/>
          <w:szCs w:val="16"/>
          <w:lang w:val="es-ES"/>
        </w:rPr>
        <w:t xml:space="preserve">Para el británico Charles Anthony </w:t>
      </w:r>
      <w:proofErr w:type="spellStart"/>
      <w:r w:rsidRPr="000E5FC2">
        <w:rPr>
          <w:sz w:val="16"/>
          <w:szCs w:val="16"/>
          <w:lang w:val="es-ES"/>
        </w:rPr>
        <w:t>Raven</w:t>
      </w:r>
      <w:proofErr w:type="spellEnd"/>
      <w:r w:rsidRPr="000E5FC2">
        <w:rPr>
          <w:sz w:val="16"/>
          <w:szCs w:val="16"/>
          <w:lang w:val="es-ES"/>
        </w:rPr>
        <w:t xml:space="preserve"> </w:t>
      </w:r>
      <w:proofErr w:type="spellStart"/>
      <w:r w:rsidRPr="000E5FC2">
        <w:rPr>
          <w:sz w:val="16"/>
          <w:szCs w:val="16"/>
          <w:lang w:val="es-ES"/>
        </w:rPr>
        <w:t>Crosland</w:t>
      </w:r>
      <w:proofErr w:type="spellEnd"/>
      <w:r w:rsidRPr="000E5FC2">
        <w:rPr>
          <w:sz w:val="16"/>
          <w:szCs w:val="16"/>
          <w:lang w:val="es-ES"/>
        </w:rPr>
        <w:t>, los cinco elementos que componen el paradigma socialdemócrata clásico son</w:t>
      </w:r>
      <w:r w:rsidRPr="000E5FC2">
        <w:rPr>
          <w:sz w:val="16"/>
          <w:szCs w:val="16"/>
          <w:lang w:val="es-ES"/>
        </w:rPr>
        <w:t>:</w:t>
      </w:r>
    </w:p>
    <w:p w:rsidR="00F438FE" w:rsidRPr="000E5FC2" w:rsidRDefault="00F438FE" w:rsidP="00202504">
      <w:pPr>
        <w:pStyle w:val="Prrafodelista"/>
        <w:numPr>
          <w:ilvl w:val="0"/>
          <w:numId w:val="1"/>
        </w:numPr>
        <w:spacing w:after="0" w:line="240" w:lineRule="auto"/>
        <w:jc w:val="both"/>
        <w:rPr>
          <w:sz w:val="16"/>
          <w:szCs w:val="16"/>
          <w:lang w:val="es-ES"/>
        </w:rPr>
      </w:pPr>
      <w:r w:rsidRPr="000E5FC2">
        <w:rPr>
          <w:sz w:val="16"/>
          <w:szCs w:val="16"/>
          <w:lang w:val="es-ES"/>
        </w:rPr>
        <w:t xml:space="preserve">La economía mixta: la coexistencia de la propiedad privada de los medios de producción y de un control público de la actividad </w:t>
      </w:r>
      <w:r w:rsidRPr="000E5FC2">
        <w:rPr>
          <w:sz w:val="16"/>
          <w:szCs w:val="16"/>
          <w:lang w:val="es-ES"/>
        </w:rPr>
        <w:t xml:space="preserve"> </w:t>
      </w:r>
      <w:r w:rsidRPr="000E5FC2">
        <w:rPr>
          <w:sz w:val="16"/>
          <w:szCs w:val="16"/>
          <w:lang w:val="es-ES"/>
        </w:rPr>
        <w:t>económica a través de la planificación</w:t>
      </w:r>
    </w:p>
    <w:p w:rsidR="00F438FE" w:rsidRPr="000E5FC2" w:rsidRDefault="00F438FE" w:rsidP="00202504">
      <w:pPr>
        <w:pStyle w:val="Prrafodelista"/>
        <w:numPr>
          <w:ilvl w:val="0"/>
          <w:numId w:val="1"/>
        </w:numPr>
        <w:spacing w:after="0" w:line="240" w:lineRule="auto"/>
        <w:jc w:val="both"/>
        <w:rPr>
          <w:sz w:val="16"/>
          <w:szCs w:val="16"/>
          <w:lang w:val="es-ES"/>
        </w:rPr>
      </w:pPr>
      <w:r w:rsidRPr="000E5FC2">
        <w:rPr>
          <w:sz w:val="16"/>
          <w:szCs w:val="16"/>
          <w:lang w:val="es-ES"/>
        </w:rPr>
        <w:t>El Estado de bienestar: la ejecución de políticas sociales tendientes a distribuir la riqueza de una forma más equitativa, mitigando los efectos del mercado, y a promover la justicia social, corrigiendo los desequilibrios económicos</w:t>
      </w:r>
    </w:p>
    <w:p w:rsidR="00F438FE" w:rsidRPr="000E5FC2" w:rsidRDefault="00F438FE" w:rsidP="00202504">
      <w:pPr>
        <w:pStyle w:val="Prrafodelista"/>
        <w:numPr>
          <w:ilvl w:val="0"/>
          <w:numId w:val="1"/>
        </w:numPr>
        <w:spacing w:after="0" w:line="240" w:lineRule="auto"/>
        <w:jc w:val="both"/>
        <w:rPr>
          <w:sz w:val="16"/>
          <w:szCs w:val="16"/>
          <w:lang w:val="es-ES"/>
        </w:rPr>
      </w:pPr>
      <w:r w:rsidRPr="000E5FC2">
        <w:rPr>
          <w:sz w:val="16"/>
          <w:szCs w:val="16"/>
          <w:lang w:val="es-ES"/>
        </w:rPr>
        <w:t>El keynesianismo: la ejecución de políticas económicas tendientes a lograr pleno empleo, salarios elevados, estabilidad de precios y aumento del gasto público.</w:t>
      </w:r>
    </w:p>
    <w:p w:rsidR="00F438FE" w:rsidRPr="000E5FC2" w:rsidRDefault="00202504" w:rsidP="00202504">
      <w:pPr>
        <w:pStyle w:val="Prrafodelista"/>
        <w:numPr>
          <w:ilvl w:val="0"/>
          <w:numId w:val="1"/>
        </w:numPr>
        <w:spacing w:after="0" w:line="240" w:lineRule="auto"/>
        <w:jc w:val="both"/>
        <w:rPr>
          <w:sz w:val="16"/>
          <w:szCs w:val="16"/>
          <w:lang w:val="es-ES"/>
        </w:rPr>
      </w:pPr>
      <w:r w:rsidRPr="000E5FC2">
        <w:rPr>
          <w:sz w:val="16"/>
          <w:szCs w:val="16"/>
          <w:lang w:val="es-ES"/>
        </w:rPr>
        <w:t>El liberalismo político: la aceptación de las instituciones liberales democráticas</w:t>
      </w:r>
    </w:p>
    <w:p w:rsidR="00202504" w:rsidRPr="000E5FC2" w:rsidRDefault="00202504" w:rsidP="00202504">
      <w:pPr>
        <w:pStyle w:val="Prrafodelista"/>
        <w:numPr>
          <w:ilvl w:val="0"/>
          <w:numId w:val="1"/>
        </w:numPr>
        <w:spacing w:after="0" w:line="240" w:lineRule="auto"/>
        <w:jc w:val="both"/>
        <w:rPr>
          <w:sz w:val="16"/>
          <w:szCs w:val="16"/>
          <w:lang w:val="es-ES"/>
        </w:rPr>
      </w:pPr>
      <w:r w:rsidRPr="000E5FC2">
        <w:rPr>
          <w:sz w:val="16"/>
          <w:szCs w:val="16"/>
          <w:lang w:val="es-ES"/>
        </w:rPr>
        <w:t xml:space="preserve">El compromiso con la igualdad social. </w:t>
      </w:r>
      <w:r w:rsidRPr="000E5FC2">
        <w:rPr>
          <w:sz w:val="16"/>
          <w:szCs w:val="16"/>
          <w:lang w:val="es-ES"/>
        </w:rPr>
        <w:cr/>
      </w:r>
    </w:p>
    <w:p w:rsidR="00202504" w:rsidRPr="000E5FC2" w:rsidRDefault="00202504" w:rsidP="00202504">
      <w:pPr>
        <w:spacing w:after="0" w:line="240" w:lineRule="auto"/>
        <w:jc w:val="both"/>
        <w:rPr>
          <w:sz w:val="16"/>
          <w:szCs w:val="16"/>
          <w:lang w:val="es-ES"/>
        </w:rPr>
      </w:pPr>
      <w:r w:rsidRPr="000E5FC2">
        <w:rPr>
          <w:sz w:val="16"/>
          <w:szCs w:val="16"/>
          <w:lang w:val="es-ES"/>
        </w:rPr>
        <w:t xml:space="preserve">Durante este periodo la socialdemocracia logró grandes éxitos. No sólo en términos de victorias electorales, sino también respecto a la difusión de su modelo: conjunción de la democracia liberal, el capitalismo y el bienestar social. </w:t>
      </w:r>
    </w:p>
    <w:p w:rsidR="00202504" w:rsidRPr="000E5FC2" w:rsidRDefault="00202504" w:rsidP="00202504">
      <w:pPr>
        <w:spacing w:after="0" w:line="240" w:lineRule="auto"/>
        <w:jc w:val="both"/>
        <w:rPr>
          <w:sz w:val="16"/>
          <w:szCs w:val="16"/>
          <w:lang w:val="es-ES"/>
        </w:rPr>
      </w:pPr>
      <w:r w:rsidRPr="000E5FC2">
        <w:rPr>
          <w:sz w:val="16"/>
          <w:szCs w:val="16"/>
          <w:lang w:val="es-ES"/>
        </w:rPr>
        <w:t xml:space="preserve">Entre los más destacados dirigentes políticos de estos años se encuentran: el Primer Ministro sueco </w:t>
      </w:r>
      <w:proofErr w:type="spellStart"/>
      <w:r w:rsidRPr="000E5FC2">
        <w:rPr>
          <w:sz w:val="16"/>
          <w:szCs w:val="16"/>
          <w:lang w:val="es-ES"/>
        </w:rPr>
        <w:t>Olof</w:t>
      </w:r>
      <w:proofErr w:type="spellEnd"/>
      <w:r w:rsidRPr="000E5FC2">
        <w:rPr>
          <w:sz w:val="16"/>
          <w:szCs w:val="16"/>
          <w:lang w:val="es-ES"/>
        </w:rPr>
        <w:t xml:space="preserve"> Palme (1969-1976, reelegido en 1982); el Canciller de Austria Bruno </w:t>
      </w:r>
      <w:proofErr w:type="spellStart"/>
      <w:r w:rsidRPr="000E5FC2">
        <w:rPr>
          <w:sz w:val="16"/>
          <w:szCs w:val="16"/>
          <w:lang w:val="es-ES"/>
        </w:rPr>
        <w:t>Kreisky</w:t>
      </w:r>
      <w:proofErr w:type="spellEnd"/>
      <w:r w:rsidRPr="000E5FC2">
        <w:rPr>
          <w:sz w:val="16"/>
          <w:szCs w:val="16"/>
          <w:lang w:val="es-ES"/>
        </w:rPr>
        <w:t xml:space="preserve"> (1970-1983) y; el Canciller alemán Willy </w:t>
      </w:r>
      <w:proofErr w:type="spellStart"/>
      <w:r w:rsidRPr="000E5FC2">
        <w:rPr>
          <w:sz w:val="16"/>
          <w:szCs w:val="16"/>
          <w:lang w:val="es-ES"/>
        </w:rPr>
        <w:t>Brandt</w:t>
      </w:r>
      <w:proofErr w:type="spellEnd"/>
      <w:r w:rsidRPr="000E5FC2">
        <w:rPr>
          <w:sz w:val="16"/>
          <w:szCs w:val="16"/>
          <w:lang w:val="es-ES"/>
        </w:rPr>
        <w:t xml:space="preserve"> </w:t>
      </w:r>
    </w:p>
    <w:p w:rsidR="00202504" w:rsidRPr="000E5FC2" w:rsidRDefault="00202504" w:rsidP="00202504">
      <w:pPr>
        <w:spacing w:after="0" w:line="240" w:lineRule="auto"/>
        <w:jc w:val="both"/>
        <w:rPr>
          <w:sz w:val="16"/>
          <w:szCs w:val="16"/>
          <w:lang w:val="es-ES"/>
        </w:rPr>
      </w:pPr>
      <w:r w:rsidRPr="000E5FC2">
        <w:rPr>
          <w:sz w:val="16"/>
          <w:szCs w:val="16"/>
          <w:lang w:val="es-ES"/>
        </w:rPr>
        <w:t xml:space="preserve">(1969-1974). </w:t>
      </w:r>
    </w:p>
    <w:p w:rsidR="00202504" w:rsidRPr="000E5FC2" w:rsidRDefault="00202504" w:rsidP="00202504">
      <w:pPr>
        <w:spacing w:after="0" w:line="240" w:lineRule="auto"/>
        <w:jc w:val="both"/>
        <w:rPr>
          <w:sz w:val="16"/>
          <w:szCs w:val="16"/>
          <w:lang w:val="es-ES"/>
        </w:rPr>
      </w:pPr>
      <w:r w:rsidRPr="000E5FC2">
        <w:rPr>
          <w:sz w:val="16"/>
          <w:szCs w:val="16"/>
          <w:lang w:val="es-ES"/>
        </w:rPr>
        <w:t>Para este entonces, la socialdemocracia clásica se define como la forma de organización obrera más extendida en el capitalismo democrático; como la única fuerza política de izquierdas que ha podido demostrar un récord de reformas a favor del bienestar de los obreros</w:t>
      </w:r>
    </w:p>
    <w:p w:rsidR="00202504" w:rsidRPr="000E5FC2" w:rsidRDefault="00202504" w:rsidP="00202504">
      <w:pPr>
        <w:spacing w:after="0" w:line="240" w:lineRule="auto"/>
        <w:jc w:val="both"/>
        <w:rPr>
          <w:sz w:val="16"/>
          <w:szCs w:val="16"/>
          <w:lang w:val="es-ES"/>
        </w:rPr>
      </w:pPr>
      <w:r w:rsidRPr="000E5FC2">
        <w:rPr>
          <w:sz w:val="16"/>
          <w:szCs w:val="16"/>
          <w:lang w:val="es-ES"/>
        </w:rPr>
        <w:t xml:space="preserve">Más de dos décadas de grandes éxitos llegaron a su fin con la quiebra del sistema capitalista y el denominado “consenso del bienestar” en los años setenta. La crisis del petróleo y la consecuente alza de los precios en el mercado desencadenaron una recesión económica, que finalmente expresó el fin de los años dorados del capitalismo. </w:t>
      </w:r>
    </w:p>
    <w:p w:rsidR="00202504" w:rsidRPr="000E5FC2" w:rsidRDefault="00202504" w:rsidP="00202504">
      <w:pPr>
        <w:spacing w:after="0" w:line="240" w:lineRule="auto"/>
        <w:jc w:val="both"/>
        <w:rPr>
          <w:sz w:val="16"/>
          <w:szCs w:val="16"/>
          <w:lang w:val="es-ES"/>
        </w:rPr>
      </w:pPr>
      <w:r w:rsidRPr="000E5FC2">
        <w:rPr>
          <w:sz w:val="16"/>
          <w:szCs w:val="16"/>
          <w:lang w:val="es-ES"/>
        </w:rPr>
        <w:t xml:space="preserve">El modelo de crecimiento económico que había financiado al Estado de bienestar desde el fin de la Segunda Guerra Mundial mostró sus límites, lo que condujo a la implantación de un nuevo modelo: el neoliberal. </w:t>
      </w:r>
    </w:p>
    <w:p w:rsidR="00202504" w:rsidRPr="000E5FC2" w:rsidRDefault="00202504" w:rsidP="00202504">
      <w:pPr>
        <w:spacing w:after="0" w:line="240" w:lineRule="auto"/>
        <w:jc w:val="both"/>
        <w:rPr>
          <w:sz w:val="16"/>
          <w:szCs w:val="16"/>
          <w:lang w:val="es-ES"/>
        </w:rPr>
      </w:pPr>
      <w:r w:rsidRPr="000E5FC2">
        <w:rPr>
          <w:sz w:val="16"/>
          <w:szCs w:val="16"/>
          <w:lang w:val="es-ES"/>
        </w:rPr>
        <w:t xml:space="preserve">A escala doméstica la crisis del Estado de bienestar fue insostenible. Si bien a nivel ideológico comenzaba la ofensiva del discurso conservador contra la viabilidad de un Estado interventor, la realidad también mostraba las fallas y el agotamiento de las políticas de bienestar económico y social. </w:t>
      </w:r>
    </w:p>
    <w:p w:rsidR="00202504" w:rsidRPr="000E5FC2" w:rsidRDefault="00202504" w:rsidP="00202504">
      <w:pPr>
        <w:spacing w:after="0" w:line="240" w:lineRule="auto"/>
        <w:jc w:val="both"/>
        <w:rPr>
          <w:sz w:val="16"/>
          <w:szCs w:val="16"/>
          <w:lang w:val="es-ES"/>
        </w:rPr>
      </w:pPr>
      <w:r w:rsidRPr="000E5FC2">
        <w:rPr>
          <w:sz w:val="16"/>
          <w:szCs w:val="16"/>
          <w:lang w:val="es-ES"/>
        </w:rPr>
        <w:t>Algunos de los problemas que se presentaron fueron: el aumento excesivo de los gastos públicos, los índices elevados de inflación, el aumento de la deuda pública, la ineficiencia de la burocracia, la pérdida de competitividad de las empresas públicas, etc.</w:t>
      </w:r>
    </w:p>
    <w:p w:rsidR="00202504" w:rsidRDefault="00202504" w:rsidP="00202504">
      <w:pPr>
        <w:spacing w:after="0" w:line="240" w:lineRule="auto"/>
        <w:jc w:val="both"/>
        <w:rPr>
          <w:sz w:val="16"/>
          <w:szCs w:val="16"/>
          <w:lang w:val="es-ES"/>
        </w:rPr>
      </w:pPr>
      <w:r w:rsidRPr="000E5FC2">
        <w:rPr>
          <w:sz w:val="16"/>
          <w:szCs w:val="16"/>
          <w:lang w:val="es-ES"/>
        </w:rPr>
        <w:t xml:space="preserve">El establecimiento de gobiernos de centro derecha en la década de los ochenta, como los encabezados por Margaret </w:t>
      </w:r>
      <w:proofErr w:type="spellStart"/>
      <w:r w:rsidRPr="000E5FC2">
        <w:rPr>
          <w:sz w:val="16"/>
          <w:szCs w:val="16"/>
          <w:lang w:val="es-ES"/>
        </w:rPr>
        <w:t>Thatcher</w:t>
      </w:r>
      <w:proofErr w:type="spellEnd"/>
      <w:r w:rsidRPr="000E5FC2">
        <w:rPr>
          <w:sz w:val="16"/>
          <w:szCs w:val="16"/>
          <w:lang w:val="es-ES"/>
        </w:rPr>
        <w:t xml:space="preserve"> en Gran Bretaña (1979-1990), Ronald Reagan en Estados Unidos (1981-1989) y Helmut Kohl en Alemania (1982-1998), marcó el derrumbe del paradigma socialdemócrata clásico. El nuevo modelo neoliberal propugnó por el adelgazamiento del Estado y la mayor intervención del sector privado en la economía. A partir de entonces el motor del crecimiento económico de los países se basó en el comercio internacional. Asimismo, se promovieron políticas de privatización, liberalización y desregulación como los nuevos ejes del desarrollo económico</w:t>
      </w:r>
    </w:p>
    <w:p w:rsidR="000E5FC2" w:rsidRDefault="000E5FC2" w:rsidP="00202504">
      <w:pPr>
        <w:spacing w:after="0" w:line="240" w:lineRule="auto"/>
        <w:jc w:val="both"/>
        <w:rPr>
          <w:sz w:val="16"/>
          <w:szCs w:val="16"/>
          <w:lang w:val="es-ES"/>
        </w:rPr>
      </w:pPr>
      <w:r>
        <w:rPr>
          <w:sz w:val="16"/>
          <w:szCs w:val="16"/>
          <w:lang w:val="es-ES"/>
        </w:rPr>
        <w:t>ACTIVIDAD</w:t>
      </w:r>
    </w:p>
    <w:p w:rsidR="000E5FC2" w:rsidRDefault="000E5FC2" w:rsidP="000E5FC2">
      <w:pPr>
        <w:pStyle w:val="Prrafodelista"/>
        <w:numPr>
          <w:ilvl w:val="0"/>
          <w:numId w:val="2"/>
        </w:numPr>
        <w:spacing w:after="0" w:line="240" w:lineRule="auto"/>
        <w:jc w:val="both"/>
        <w:rPr>
          <w:sz w:val="16"/>
          <w:szCs w:val="16"/>
          <w:lang w:val="es-ES"/>
        </w:rPr>
      </w:pPr>
      <w:r>
        <w:rPr>
          <w:sz w:val="16"/>
          <w:szCs w:val="16"/>
          <w:lang w:val="es-ES"/>
        </w:rPr>
        <w:t>¿Cuáles son las principales diferencias entre el socialismo y la socialdemocracia?</w:t>
      </w:r>
    </w:p>
    <w:p w:rsidR="000E5FC2" w:rsidRDefault="000E5FC2" w:rsidP="000E5FC2">
      <w:pPr>
        <w:pStyle w:val="Prrafodelista"/>
        <w:numPr>
          <w:ilvl w:val="0"/>
          <w:numId w:val="2"/>
        </w:numPr>
        <w:spacing w:after="0" w:line="240" w:lineRule="auto"/>
        <w:jc w:val="both"/>
        <w:rPr>
          <w:sz w:val="16"/>
          <w:szCs w:val="16"/>
          <w:lang w:val="es-ES"/>
        </w:rPr>
      </w:pPr>
      <w:r>
        <w:rPr>
          <w:sz w:val="16"/>
          <w:szCs w:val="16"/>
          <w:lang w:val="es-ES"/>
        </w:rPr>
        <w:t>¿Cuáles son los principios o valores de la social democracia?</w:t>
      </w:r>
    </w:p>
    <w:p w:rsidR="000E5FC2" w:rsidRDefault="001835DF" w:rsidP="000E5FC2">
      <w:pPr>
        <w:pStyle w:val="Prrafodelista"/>
        <w:numPr>
          <w:ilvl w:val="0"/>
          <w:numId w:val="2"/>
        </w:numPr>
        <w:spacing w:after="0" w:line="240" w:lineRule="auto"/>
        <w:jc w:val="both"/>
        <w:rPr>
          <w:sz w:val="16"/>
          <w:szCs w:val="16"/>
          <w:lang w:val="es-ES"/>
        </w:rPr>
      </w:pPr>
      <w:r>
        <w:rPr>
          <w:sz w:val="16"/>
          <w:szCs w:val="16"/>
          <w:lang w:val="es-ES"/>
        </w:rPr>
        <w:t>Enuncia las causas del fracaso de la social democracia</w:t>
      </w:r>
    </w:p>
    <w:p w:rsidR="001835DF" w:rsidRDefault="001835DF" w:rsidP="000E5FC2">
      <w:pPr>
        <w:pStyle w:val="Prrafodelista"/>
        <w:numPr>
          <w:ilvl w:val="0"/>
          <w:numId w:val="2"/>
        </w:numPr>
        <w:spacing w:after="0" w:line="240" w:lineRule="auto"/>
        <w:jc w:val="both"/>
        <w:rPr>
          <w:sz w:val="16"/>
          <w:szCs w:val="16"/>
          <w:lang w:val="es-ES"/>
        </w:rPr>
      </w:pPr>
      <w:r>
        <w:rPr>
          <w:sz w:val="16"/>
          <w:szCs w:val="16"/>
          <w:lang w:val="es-ES"/>
        </w:rPr>
        <w:t>Realiza una línea cronológica donde sitúes los principales acontecimientos que narra el anterior texto.</w:t>
      </w:r>
    </w:p>
    <w:p w:rsidR="00B360FD" w:rsidRPr="000E5FC2" w:rsidRDefault="00B360FD" w:rsidP="000E5FC2">
      <w:pPr>
        <w:pStyle w:val="Prrafodelista"/>
        <w:numPr>
          <w:ilvl w:val="0"/>
          <w:numId w:val="2"/>
        </w:numPr>
        <w:spacing w:after="0" w:line="240" w:lineRule="auto"/>
        <w:jc w:val="both"/>
        <w:rPr>
          <w:sz w:val="16"/>
          <w:szCs w:val="16"/>
          <w:lang w:val="es-ES"/>
        </w:rPr>
      </w:pPr>
      <w:r>
        <w:rPr>
          <w:sz w:val="16"/>
          <w:szCs w:val="16"/>
          <w:lang w:val="es-ES"/>
        </w:rPr>
        <w:t>Elabora con base al texto tu propia definición de esta ideología, teniendo en cuenta sus principales rasgos y elementos.</w:t>
      </w:r>
      <w:bookmarkStart w:id="0" w:name="_GoBack"/>
      <w:bookmarkEnd w:id="0"/>
    </w:p>
    <w:sectPr w:rsidR="00B360FD" w:rsidRPr="000E5FC2" w:rsidSect="000E5FC2">
      <w:pgSz w:w="12240" w:h="15840" w:code="1"/>
      <w:pgMar w:top="720" w:right="474" w:bottom="720" w:left="426" w:header="708" w:footer="708" w:gutter="0"/>
      <w:cols w:num="2"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EAF"/>
    <w:multiLevelType w:val="hybridMultilevel"/>
    <w:tmpl w:val="237CB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DD5205"/>
    <w:multiLevelType w:val="hybridMultilevel"/>
    <w:tmpl w:val="95FA1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9D"/>
    <w:rsid w:val="000E5FC2"/>
    <w:rsid w:val="001835DF"/>
    <w:rsid w:val="00202504"/>
    <w:rsid w:val="00805C29"/>
    <w:rsid w:val="00816DEE"/>
    <w:rsid w:val="00B360FD"/>
    <w:rsid w:val="00B4599D"/>
    <w:rsid w:val="00D028E4"/>
    <w:rsid w:val="00F43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2014-09-08T12:37:00Z</dcterms:created>
  <dcterms:modified xsi:type="dcterms:W3CDTF">2014-09-08T15:01:00Z</dcterms:modified>
</cp:coreProperties>
</file>